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CJSW Summer Contract position - Festival &amp; Outreach Coordinator</w:t>
      </w:r>
    </w:p>
    <w:p w:rsidR="00000000" w:rsidDel="00000000" w:rsidP="00000000" w:rsidRDefault="00000000" w:rsidRPr="00000000" w14:paraId="00000002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  <w:t xml:space="preserve">CJSW is hiring a Festivals &amp; Outreach Coordinator for a temporary contract position. This individual will oversee all aspects of CJSW community outreach for summer 2023, including the transport and set-up of CJSW outreach materials at a number of events in Calgary and area, volunteer scheduling and management and other related duties. Festival &amp; Outreach Coordinator will be reporting to the Marketing &amp; Development Director and Station Manager. The successful candidate will work closely with all CJSW staff and volunteers. </w:t>
      </w:r>
    </w:p>
    <w:p w:rsidR="00000000" w:rsidDel="00000000" w:rsidP="00000000" w:rsidRDefault="00000000" w:rsidRPr="00000000" w14:paraId="00000005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.0005454545455" w:lineRule="auto"/>
        <w:rPr>
          <w:b w:val="1"/>
        </w:rPr>
      </w:pPr>
      <w:r w:rsidDel="00000000" w:rsidR="00000000" w:rsidRPr="00000000">
        <w:rPr>
          <w:rtl w:val="0"/>
        </w:rPr>
        <w:t xml:space="preserve">Terms: </w:t>
      </w:r>
      <w:r w:rsidDel="00000000" w:rsidR="00000000" w:rsidRPr="00000000">
        <w:rPr>
          <w:b w:val="1"/>
          <w:rtl w:val="0"/>
        </w:rPr>
        <w:t xml:space="preserve">16 weeks at 30 hours per week on average @ $17.50 per hour for this</w:t>
      </w:r>
      <w:r w:rsidDel="00000000" w:rsidR="00000000" w:rsidRPr="00000000">
        <w:rPr>
          <w:b w:val="1"/>
          <w:rtl w:val="0"/>
        </w:rPr>
        <w:t xml:space="preserve"> position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Applications will be accepted from May 4th, 2023 to 12pm on May 15th, 2023 with work ideally commencing on the week of May 23rd, 2023.</w:t>
      </w:r>
    </w:p>
    <w:p w:rsidR="00000000" w:rsidDel="00000000" w:rsidP="00000000" w:rsidRDefault="00000000" w:rsidRPr="00000000" w14:paraId="00000007">
      <w:pPr>
        <w:pageBreakBefore w:val="0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Tasks and Responsibilities: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Liaise with summer festivals to fulfill CJSW’s obligations as a festival partner. CJSW historically sponsors over 40 festivals each summer including Marda Loop Mardi Gras, Calgary International Blues Fest, Lilac Festival, Calgary Folk Music Festival, Sled Island and many more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the CJSW Marketing &amp; Development Director to plan and finalize</w:t>
      </w:r>
    </w:p>
    <w:p w:rsidR="00000000" w:rsidDel="00000000" w:rsidP="00000000" w:rsidRDefault="00000000" w:rsidRPr="00000000" w14:paraId="0000000B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sponsorship contracts with the organizations running festivals in Calgary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and train volunteers to be at festival booths and provide community</w:t>
      </w:r>
    </w:p>
    <w:p w:rsidR="00000000" w:rsidDel="00000000" w:rsidP="00000000" w:rsidRDefault="00000000" w:rsidRPr="00000000" w14:paraId="0000000D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outreach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 and create CJSW promotional materials such as brochures, program</w:t>
      </w:r>
    </w:p>
    <w:p w:rsidR="00000000" w:rsidDel="00000000" w:rsidP="00000000" w:rsidRDefault="00000000" w:rsidRPr="00000000" w14:paraId="0000000F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guides, etc. to enhance the festival outreach experience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and implement creative outreach strategy at the CJSW promotional booth</w:t>
      </w:r>
    </w:p>
    <w:p w:rsidR="00000000" w:rsidDel="00000000" w:rsidP="00000000" w:rsidRDefault="00000000" w:rsidRPr="00000000" w14:paraId="00000011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during festivals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 and oversee live, remote broadcasts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accurate oversight of CJSW outreach merchandise sales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 and set-up CJSW’s mobile promotions kit at festivals throughout Calgary and area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duties as assigned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Required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Flexible schedule as there will be a lot of evening and weekend work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 communicator with strong organizational and delegation skills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Strong, independent leader able to train and motivate volunteers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Prepared to balance a number of priorities against tight deadlines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minded and prepared to work with culturally diverse groups, organizations, and</w:t>
      </w:r>
    </w:p>
    <w:p w:rsidR="00000000" w:rsidDel="00000000" w:rsidP="00000000" w:rsidRDefault="00000000" w:rsidRPr="00000000" w14:paraId="0000001D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volunteers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organize and coordinate large numbers of volunteers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Problem-solving, setting timelines and following up with phone and email</w:t>
      </w:r>
    </w:p>
    <w:p w:rsidR="00000000" w:rsidDel="00000000" w:rsidP="00000000" w:rsidRDefault="00000000" w:rsidRPr="00000000" w14:paraId="00000020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correspondence is an important part of this multi-project-based position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with computers, graphic and/or art design is an asset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 5 operator’s license and access to a reliable, spacious vehicle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The physical ability to lift 20 kg/45 lbs</w:t>
      </w:r>
    </w:p>
    <w:p w:rsidR="00000000" w:rsidDel="00000000" w:rsidP="00000000" w:rsidRDefault="00000000" w:rsidRPr="00000000" w14:paraId="00000024">
      <w:pPr>
        <w:pageBreakBefore w:val="0"/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  <w:t xml:space="preserve">Please submit your cover letter and resume via email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manager@cjsw.com</w:t>
        </w:r>
      </w:hyperlink>
      <w:r w:rsidDel="00000000" w:rsidR="00000000" w:rsidRPr="00000000">
        <w:rPr>
          <w:rtl w:val="0"/>
        </w:rPr>
        <w:t xml:space="preserve"> on or before 12:00 pm on Monday, May 15th, 2023. </w:t>
      </w:r>
    </w:p>
    <w:p w:rsidR="00000000" w:rsidDel="00000000" w:rsidP="00000000" w:rsidRDefault="00000000" w:rsidRPr="00000000" w14:paraId="00000027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.0005454545455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CJSW is an equal opportunity employer. Everyone is thanked for applying; however, only those selected for an interview will be contacted. </w:t>
      </w:r>
    </w:p>
    <w:p w:rsidR="00000000" w:rsidDel="00000000" w:rsidP="00000000" w:rsidRDefault="00000000" w:rsidRPr="00000000" w14:paraId="0000002A">
      <w:pPr>
        <w:pageBreakBefore w:val="0"/>
        <w:spacing w:line="276.0005454545455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.0005454545455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CJSW 90.9FM broadcasts from Calgary, Alberta, Canada on Treaty 7 Territory of the Blackfoot Confederacy, which includes the Siksika, the Piikani, and the Kainai. Treaty 7 is also home to the Tsuut’ina, the Stoney Nakoda and Métis Nation of Alberta (Region III).</w:t>
      </w:r>
    </w:p>
    <w:p w:rsidR="00000000" w:rsidDel="00000000" w:rsidP="00000000" w:rsidRDefault="00000000" w:rsidRPr="00000000" w14:paraId="0000002C">
      <w:pPr>
        <w:pageBreakBefore w:val="0"/>
        <w:spacing w:line="276.0005454545455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ager@cjsw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